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99CBD" w14:textId="3C903D95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7F40D5">
        <w:rPr>
          <w:rFonts w:cs="Arial"/>
          <w:b/>
          <w:bCs/>
          <w:sz w:val="32"/>
          <w:szCs w:val="32"/>
        </w:rPr>
        <w:t>8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A3C78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316DA99E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7F40D5">
        <w:rPr>
          <w:rFonts w:cs="Arial"/>
          <w:b/>
          <w:bCs/>
          <w:sz w:val="32"/>
          <w:szCs w:val="32"/>
        </w:rPr>
        <w:t>25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</w:t>
      </w:r>
      <w:r w:rsidR="00751930">
        <w:rPr>
          <w:rFonts w:cs="Arial"/>
          <w:b/>
          <w:bCs/>
          <w:sz w:val="32"/>
          <w:szCs w:val="32"/>
        </w:rPr>
        <w:t>7</w:t>
      </w:r>
      <w:r w:rsidR="004A066F">
        <w:rPr>
          <w:rFonts w:cs="Arial"/>
          <w:b/>
          <w:bCs/>
          <w:sz w:val="32"/>
          <w:szCs w:val="32"/>
        </w:rPr>
        <w:t>.202</w:t>
      </w:r>
      <w:r w:rsidR="00AD3B53">
        <w:rPr>
          <w:rFonts w:cs="Arial"/>
          <w:b/>
          <w:bCs/>
          <w:sz w:val="32"/>
          <w:szCs w:val="32"/>
        </w:rPr>
        <w:t>3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21386E80" w:rsidR="00F71695" w:rsidRPr="007F40D5" w:rsidRDefault="003E4D42" w:rsidP="007F40D5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</w:t>
      </w:r>
      <w:proofErr w:type="spellStart"/>
      <w:r w:rsidR="00F71695" w:rsidRPr="00ED7121">
        <w:rPr>
          <w:rFonts w:cs="Arial"/>
          <w:szCs w:val="22"/>
        </w:rPr>
        <w:t>Běloušková</w:t>
      </w:r>
      <w:proofErr w:type="spellEnd"/>
      <w:r w:rsidR="00F71695" w:rsidRPr="00ED7121">
        <w:rPr>
          <w:rFonts w:cs="Arial"/>
          <w:szCs w:val="22"/>
        </w:rPr>
        <w:t>, Jana Heverová,</w:t>
      </w:r>
      <w:r w:rsidR="007F40D5" w:rsidRPr="007F40D5">
        <w:rPr>
          <w:rFonts w:cs="Arial"/>
          <w:bCs/>
          <w:szCs w:val="22"/>
        </w:rPr>
        <w:t xml:space="preserve"> </w:t>
      </w:r>
      <w:r w:rsidR="007F40D5">
        <w:rPr>
          <w:rFonts w:cs="Arial"/>
          <w:bCs/>
          <w:szCs w:val="22"/>
        </w:rPr>
        <w:t>Bc. Martina Kludská</w:t>
      </w:r>
      <w:r w:rsidR="007F40D5">
        <w:rPr>
          <w:rFonts w:cs="Arial"/>
          <w:szCs w:val="22"/>
        </w:rPr>
        <w:t xml:space="preserve">, </w:t>
      </w:r>
      <w:r w:rsidR="00F71695" w:rsidRPr="00ED7121">
        <w:rPr>
          <w:rFonts w:cs="Arial"/>
          <w:szCs w:val="22"/>
        </w:rPr>
        <w:t>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 xml:space="preserve">Helena </w:t>
      </w:r>
      <w:proofErr w:type="spellStart"/>
      <w:r w:rsidR="00AD3B53" w:rsidRPr="00AD3B53">
        <w:rPr>
          <w:rFonts w:cs="Arial"/>
          <w:bCs/>
          <w:szCs w:val="22"/>
        </w:rPr>
        <w:t>Mazáková</w:t>
      </w:r>
      <w:proofErr w:type="spellEnd"/>
      <w:r w:rsidR="007F40D5">
        <w:rPr>
          <w:rFonts w:cs="Arial"/>
          <w:bCs/>
          <w:szCs w:val="22"/>
        </w:rPr>
        <w:t>, Zdeňka Vršecká</w:t>
      </w:r>
    </w:p>
    <w:p w14:paraId="60173EDD" w14:textId="4869E30E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proofErr w:type="gramStart"/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</w:t>
      </w:r>
      <w:proofErr w:type="gramEnd"/>
      <w:r w:rsidR="00F7351E">
        <w:rPr>
          <w:rFonts w:cs="Arial"/>
          <w:b/>
          <w:szCs w:val="22"/>
        </w:rPr>
        <w:t xml:space="preserve">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  <w:r w:rsidR="00493730">
        <w:rPr>
          <w:rFonts w:cs="Arial"/>
          <w:bCs/>
          <w:szCs w:val="22"/>
        </w:rPr>
        <w:t>-</w:t>
      </w:r>
      <w:r w:rsidR="00751930">
        <w:rPr>
          <w:rFonts w:cs="Arial"/>
          <w:bCs/>
          <w:szCs w:val="22"/>
        </w:rPr>
        <w:t xml:space="preserve"> 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proofErr w:type="gramStart"/>
      <w:r w:rsidRPr="007A7911">
        <w:rPr>
          <w:rFonts w:cs="Arial"/>
          <w:b/>
          <w:szCs w:val="22"/>
        </w:rPr>
        <w:t>Hosté :</w:t>
      </w:r>
      <w:proofErr w:type="gramEnd"/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04606496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7F40D5">
        <w:rPr>
          <w:rFonts w:cs="Arial"/>
          <w:szCs w:val="22"/>
        </w:rPr>
        <w:t>7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5B2ABA8B" w14:textId="2C54848D" w:rsidR="008A6008" w:rsidRPr="007B71E3" w:rsidRDefault="0067585B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7F40D5">
        <w:rPr>
          <w:rFonts w:cs="Arial"/>
        </w:rPr>
        <w:t>04</w:t>
      </w:r>
      <w:r>
        <w:rPr>
          <w:rFonts w:cs="Arial"/>
        </w:rPr>
        <w:t>.</w:t>
      </w:r>
      <w:r w:rsidR="00493730">
        <w:rPr>
          <w:rFonts w:cs="Arial"/>
        </w:rPr>
        <w:t>0</w:t>
      </w:r>
      <w:r w:rsidR="007F40D5">
        <w:rPr>
          <w:rFonts w:cs="Arial"/>
        </w:rPr>
        <w:t>7</w:t>
      </w:r>
      <w:r>
        <w:rPr>
          <w:rFonts w:cs="Arial"/>
        </w:rPr>
        <w:t>.202</w:t>
      </w:r>
      <w:r w:rsidR="007B71E3">
        <w:rPr>
          <w:rFonts w:cs="Arial"/>
        </w:rPr>
        <w:t>3</w:t>
      </w:r>
    </w:p>
    <w:p w14:paraId="30A3D44A" w14:textId="3CA75532" w:rsidR="00107138" w:rsidRDefault="007F40D5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 xml:space="preserve">Dotaz k pokračování podpory Linky bezpečí, </w:t>
      </w:r>
      <w:proofErr w:type="spellStart"/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z.s</w:t>
      </w:r>
      <w:proofErr w:type="spellEnd"/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.</w:t>
      </w:r>
    </w:p>
    <w:p w14:paraId="00D444EB" w14:textId="12E64078" w:rsidR="00751930" w:rsidRDefault="007F40D5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Plán společných zařízení na </w:t>
      </w:r>
      <w:proofErr w:type="spellStart"/>
      <w:r>
        <w:rPr>
          <w:rFonts w:cs="Arial"/>
        </w:rPr>
        <w:t>KoPÚ</w:t>
      </w:r>
      <w:proofErr w:type="spellEnd"/>
      <w:r>
        <w:rPr>
          <w:rFonts w:cs="Arial"/>
        </w:rPr>
        <w:t xml:space="preserve"> Zbenice</w:t>
      </w:r>
    </w:p>
    <w:p w14:paraId="04A12A3F" w14:textId="2B813261" w:rsidR="00751930" w:rsidRPr="007B71E3" w:rsidRDefault="00751930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Různé obecní záležitosti</w:t>
      </w:r>
    </w:p>
    <w:p w14:paraId="0F841FBF" w14:textId="09A3D222" w:rsidR="00AC2F40" w:rsidRDefault="00AC2F40" w:rsidP="00A641E7">
      <w:pPr>
        <w:rPr>
          <w:rFonts w:cs="Arial"/>
        </w:rPr>
      </w:pPr>
    </w:p>
    <w:p w14:paraId="4AF6BB0B" w14:textId="1642833D" w:rsidR="006E4D93" w:rsidRDefault="006E4D93" w:rsidP="00A641E7">
      <w:pPr>
        <w:rPr>
          <w:rFonts w:cs="Arial"/>
        </w:rPr>
      </w:pPr>
      <w:r>
        <w:rPr>
          <w:rFonts w:cs="Arial"/>
        </w:rPr>
        <w:t>Oproti zveřejněnému programu veřejného zasedání byl doplněn bod č.</w:t>
      </w:r>
      <w:r>
        <w:rPr>
          <w:rFonts w:cs="Arial"/>
        </w:rPr>
        <w:t>7</w:t>
      </w:r>
      <w:r>
        <w:rPr>
          <w:rFonts w:cs="Arial"/>
        </w:rPr>
        <w:t>)</w:t>
      </w:r>
    </w:p>
    <w:p w14:paraId="76682D08" w14:textId="153B1287" w:rsidR="00983A8F" w:rsidRPr="006E4D93" w:rsidRDefault="006E4D93" w:rsidP="0062372A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Smlouva o budoucí smlouvě o zřízení věcného břemene a dohodu o umístění stavby č. IV-12-6029502</w:t>
      </w: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1B0B8B1D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7F40D5">
        <w:rPr>
          <w:rFonts w:cs="Arial"/>
          <w:b/>
          <w:bCs/>
          <w:szCs w:val="22"/>
        </w:rPr>
        <w:t>7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č.1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4B95C78A" w14:textId="77777777" w:rsidR="00E657B0" w:rsidRPr="007A7911" w:rsidRDefault="00E657B0" w:rsidP="006E4D93">
      <w:pPr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7A84B574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863072">
        <w:rPr>
          <w:rFonts w:cs="Arial"/>
          <w:szCs w:val="22"/>
        </w:rPr>
        <w:t xml:space="preserve"> Blanku Bělouškovou a Zdeňku Vršeckou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340F5ED" w14:textId="77777777" w:rsidR="00303E39" w:rsidRPr="007A7911" w:rsidRDefault="00303E39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20CEA17B" w14:textId="13BA18FD" w:rsidR="00016246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863072">
        <w:rPr>
          <w:rFonts w:cs="Arial"/>
          <w:szCs w:val="22"/>
        </w:rPr>
        <w:t>Blanku Bělouškovou a Zdeňku Vršeckou.</w:t>
      </w:r>
    </w:p>
    <w:p w14:paraId="4C8E8CBD" w14:textId="77777777" w:rsidR="00863072" w:rsidRPr="007A7911" w:rsidRDefault="00863072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472EB952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863072"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č.2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318B9873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863072">
        <w:t>04</w:t>
      </w:r>
      <w:r w:rsidR="00F565D6">
        <w:t>.</w:t>
      </w:r>
      <w:r w:rsidR="00863072">
        <w:t>7</w:t>
      </w:r>
      <w:r>
        <w:t>.202</w:t>
      </w:r>
      <w:r w:rsidR="00493730">
        <w:t>3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2BCE0777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863072">
        <w:rPr>
          <w:rFonts w:cs="Arial"/>
          <w:szCs w:val="22"/>
        </w:rPr>
        <w:t>04</w:t>
      </w:r>
      <w:r w:rsidR="00F565D6">
        <w:rPr>
          <w:rFonts w:cs="Arial"/>
          <w:szCs w:val="22"/>
        </w:rPr>
        <w:t>.</w:t>
      </w:r>
      <w:r w:rsidR="00863072">
        <w:rPr>
          <w:rFonts w:cs="Arial"/>
          <w:szCs w:val="22"/>
        </w:rPr>
        <w:t>07</w:t>
      </w:r>
      <w:r w:rsidR="00F565D6">
        <w:rPr>
          <w:rFonts w:cs="Arial"/>
          <w:szCs w:val="22"/>
        </w:rPr>
        <w:t>.2023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proofErr w:type="gramStart"/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>snesení  č.3</w:t>
      </w:r>
      <w:proofErr w:type="gramEnd"/>
      <w:r w:rsidR="0096331A" w:rsidRPr="0096331A">
        <w:rPr>
          <w:rFonts w:cs="Arial"/>
          <w:bCs/>
          <w:szCs w:val="22"/>
        </w:rPr>
        <w:t xml:space="preserve"> </w:t>
      </w:r>
    </w:p>
    <w:p w14:paraId="604AC249" w14:textId="23A311ED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  <w:r w:rsidR="00493730">
        <w:rPr>
          <w:rFonts w:cs="Arial"/>
          <w:bCs/>
          <w:szCs w:val="22"/>
        </w:rPr>
        <w:t>.</w:t>
      </w:r>
    </w:p>
    <w:p w14:paraId="08590AD4" w14:textId="77777777" w:rsidR="00D24BF2" w:rsidRDefault="00D24BF2" w:rsidP="00F56343">
      <w:pPr>
        <w:rPr>
          <w:rFonts w:cs="Arial"/>
          <w:bCs/>
          <w:szCs w:val="22"/>
        </w:rPr>
      </w:pPr>
    </w:p>
    <w:p w14:paraId="54FA7E97" w14:textId="77777777" w:rsidR="00D24BF2" w:rsidRDefault="00D24BF2" w:rsidP="00F56343">
      <w:pPr>
        <w:rPr>
          <w:rFonts w:cs="Arial"/>
          <w:bCs/>
          <w:szCs w:val="22"/>
        </w:rPr>
      </w:pPr>
    </w:p>
    <w:p w14:paraId="668BCACE" w14:textId="0BDB0F37" w:rsidR="00D24BF2" w:rsidRPr="00D24BF2" w:rsidRDefault="00863072" w:rsidP="00D24BF2">
      <w:pPr>
        <w:pStyle w:val="Odstavecseseznamem"/>
        <w:numPr>
          <w:ilvl w:val="0"/>
          <w:numId w:val="2"/>
        </w:numPr>
        <w:rPr>
          <w:rFonts w:cs="Arial"/>
          <w:bCs/>
          <w:szCs w:val="22"/>
        </w:rPr>
      </w:pPr>
      <w:r>
        <w:rPr>
          <w:rFonts w:cs="Arial"/>
          <w:b/>
          <w:szCs w:val="22"/>
          <w:u w:val="single"/>
        </w:rPr>
        <w:t xml:space="preserve">Dotaz k pokračování podpory Linky bezpečí, </w:t>
      </w:r>
      <w:proofErr w:type="spellStart"/>
      <w:r>
        <w:rPr>
          <w:rFonts w:cs="Arial"/>
          <w:b/>
          <w:szCs w:val="22"/>
          <w:u w:val="single"/>
        </w:rPr>
        <w:t>z.s</w:t>
      </w:r>
      <w:proofErr w:type="spellEnd"/>
      <w:r>
        <w:rPr>
          <w:rFonts w:cs="Arial"/>
          <w:b/>
          <w:szCs w:val="22"/>
          <w:u w:val="single"/>
        </w:rPr>
        <w:t>.</w:t>
      </w:r>
    </w:p>
    <w:p w14:paraId="41B228F9" w14:textId="77777777" w:rsidR="00D24BF2" w:rsidRDefault="00D24BF2" w:rsidP="00D24BF2">
      <w:pPr>
        <w:pStyle w:val="Odstavecseseznamem"/>
        <w:ind w:left="1069"/>
        <w:rPr>
          <w:rFonts w:cs="Arial"/>
          <w:b/>
          <w:szCs w:val="22"/>
          <w:u w:val="single"/>
        </w:rPr>
      </w:pPr>
    </w:p>
    <w:p w14:paraId="62E5A00E" w14:textId="3D017072" w:rsidR="00D24BF2" w:rsidRDefault="00D24BF2" w:rsidP="00D24BF2">
      <w:pPr>
        <w:rPr>
          <w:rFonts w:cs="Arial"/>
          <w:bCs/>
          <w:szCs w:val="22"/>
        </w:rPr>
      </w:pPr>
      <w:r w:rsidRPr="00D24BF2">
        <w:rPr>
          <w:rFonts w:cs="Arial"/>
          <w:bCs/>
          <w:szCs w:val="22"/>
        </w:rPr>
        <w:t xml:space="preserve">            Starostka</w:t>
      </w:r>
      <w:r w:rsidR="00863072">
        <w:rPr>
          <w:rFonts w:cs="Arial"/>
          <w:bCs/>
          <w:szCs w:val="22"/>
        </w:rPr>
        <w:t xml:space="preserve"> předložila přítomným zastupitelům žádost organizace Linka bezpečí, </w:t>
      </w:r>
      <w:proofErr w:type="spellStart"/>
      <w:r w:rsidR="00863072">
        <w:rPr>
          <w:rFonts w:cs="Arial"/>
          <w:bCs/>
          <w:szCs w:val="22"/>
        </w:rPr>
        <w:t>z.s</w:t>
      </w:r>
      <w:proofErr w:type="spellEnd"/>
      <w:r w:rsidR="00863072">
        <w:rPr>
          <w:rFonts w:cs="Arial"/>
          <w:bCs/>
          <w:szCs w:val="22"/>
        </w:rPr>
        <w:t xml:space="preserve">. o finanční podporu </w:t>
      </w:r>
      <w:proofErr w:type="gramStart"/>
      <w:r w:rsidR="00863072">
        <w:rPr>
          <w:rFonts w:cs="Arial"/>
          <w:bCs/>
          <w:szCs w:val="22"/>
        </w:rPr>
        <w:t>( příloha</w:t>
      </w:r>
      <w:proofErr w:type="gramEnd"/>
      <w:r w:rsidR="00863072">
        <w:rPr>
          <w:rFonts w:cs="Arial"/>
          <w:bCs/>
          <w:szCs w:val="22"/>
        </w:rPr>
        <w:t xml:space="preserve"> č.2). Tato společnost provozuje telefonní linku, která nonstop pomáhá dětem v krizových situacích. Starostka navrhla poskytnout </w:t>
      </w:r>
      <w:proofErr w:type="spellStart"/>
      <w:r w:rsidR="00863072">
        <w:rPr>
          <w:rFonts w:cs="Arial"/>
          <w:bCs/>
          <w:szCs w:val="22"/>
        </w:rPr>
        <w:t>fin</w:t>
      </w:r>
      <w:proofErr w:type="spellEnd"/>
      <w:r w:rsidR="00863072">
        <w:rPr>
          <w:rFonts w:cs="Arial"/>
          <w:bCs/>
          <w:szCs w:val="22"/>
        </w:rPr>
        <w:t>. Příspěvek ve výši 500,-Kč</w:t>
      </w:r>
    </w:p>
    <w:p w14:paraId="69C60EDD" w14:textId="77777777" w:rsidR="00863072" w:rsidRDefault="00863072" w:rsidP="00D24BF2">
      <w:pPr>
        <w:rPr>
          <w:rFonts w:cs="Arial"/>
          <w:bCs/>
          <w:szCs w:val="22"/>
        </w:rPr>
      </w:pPr>
    </w:p>
    <w:p w14:paraId="089EC2EF" w14:textId="6DE18002" w:rsidR="00863072" w:rsidRPr="00863072" w:rsidRDefault="00863072" w:rsidP="00D24BF2">
      <w:pPr>
        <w:rPr>
          <w:rFonts w:cs="Arial"/>
          <w:bCs/>
          <w:szCs w:val="22"/>
          <w:u w:val="single"/>
        </w:rPr>
      </w:pPr>
      <w:r>
        <w:rPr>
          <w:rFonts w:cs="Arial"/>
          <w:bCs/>
          <w:szCs w:val="22"/>
        </w:rPr>
        <w:t xml:space="preserve">            </w:t>
      </w:r>
      <w:r w:rsidRPr="00863072">
        <w:rPr>
          <w:rFonts w:cs="Arial"/>
          <w:bCs/>
          <w:szCs w:val="22"/>
          <w:u w:val="single"/>
        </w:rPr>
        <w:t>Návrh usnesení č.4</w:t>
      </w:r>
    </w:p>
    <w:p w14:paraId="5B6C2BA2" w14:textId="77777777" w:rsidR="00F565D6" w:rsidRDefault="00F565D6" w:rsidP="00D24BF2">
      <w:pPr>
        <w:rPr>
          <w:rFonts w:cs="Arial"/>
          <w:bCs/>
          <w:szCs w:val="22"/>
        </w:rPr>
      </w:pPr>
    </w:p>
    <w:p w14:paraId="26B5BC6C" w14:textId="5A410DAC" w:rsidR="00863072" w:rsidRDefault="00863072" w:rsidP="00D24BF2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Zastupitelstvo obce Zbenice po projednání schvaluje poskytnout organizaci Linka bezpečí, </w:t>
      </w:r>
      <w:proofErr w:type="spellStart"/>
      <w:r>
        <w:rPr>
          <w:rFonts w:cs="Arial"/>
          <w:bCs/>
          <w:szCs w:val="22"/>
        </w:rPr>
        <w:t>z.s</w:t>
      </w:r>
      <w:proofErr w:type="spellEnd"/>
      <w:r>
        <w:rPr>
          <w:rFonts w:cs="Arial"/>
          <w:bCs/>
          <w:szCs w:val="22"/>
        </w:rPr>
        <w:t>. finanční podporu ve výši 500,-Kč</w:t>
      </w:r>
    </w:p>
    <w:p w14:paraId="4E986844" w14:textId="77777777" w:rsidR="00863072" w:rsidRDefault="00863072" w:rsidP="00D24BF2">
      <w:pPr>
        <w:rPr>
          <w:rFonts w:cs="Arial"/>
          <w:bCs/>
          <w:szCs w:val="22"/>
        </w:rPr>
      </w:pPr>
    </w:p>
    <w:p w14:paraId="2D014A88" w14:textId="28B4E118" w:rsidR="00863072" w:rsidRPr="007A7911" w:rsidRDefault="00863072" w:rsidP="00863072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323F9B38" w14:textId="3B5DE9D8" w:rsidR="00863072" w:rsidRDefault="00863072" w:rsidP="00863072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4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78C51ACF" w14:textId="77777777" w:rsidR="00863072" w:rsidRDefault="00863072" w:rsidP="00863072">
      <w:pPr>
        <w:rPr>
          <w:rFonts w:cs="Arial"/>
          <w:bCs/>
          <w:szCs w:val="22"/>
        </w:rPr>
      </w:pPr>
    </w:p>
    <w:p w14:paraId="33167AB7" w14:textId="77777777" w:rsidR="00F565D6" w:rsidRDefault="00F565D6" w:rsidP="00D24BF2">
      <w:pPr>
        <w:rPr>
          <w:rFonts w:cs="Arial"/>
          <w:bCs/>
          <w:szCs w:val="22"/>
        </w:rPr>
      </w:pPr>
    </w:p>
    <w:p w14:paraId="2EDB18C9" w14:textId="6EE64C08" w:rsidR="002542AE" w:rsidRPr="005C715D" w:rsidRDefault="005C715D" w:rsidP="005C715D">
      <w:pPr>
        <w:pStyle w:val="Odstavecseseznamem"/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b/>
          <w:bCs/>
          <w:szCs w:val="22"/>
          <w:u w:val="single"/>
        </w:rPr>
        <w:t xml:space="preserve">Plán společných zařízení na </w:t>
      </w:r>
      <w:proofErr w:type="spellStart"/>
      <w:r>
        <w:rPr>
          <w:rFonts w:cs="Arial"/>
          <w:b/>
          <w:bCs/>
          <w:szCs w:val="22"/>
          <w:u w:val="single"/>
        </w:rPr>
        <w:t>KoPÚ</w:t>
      </w:r>
      <w:proofErr w:type="spellEnd"/>
      <w:r>
        <w:rPr>
          <w:rFonts w:cs="Arial"/>
          <w:b/>
          <w:bCs/>
          <w:szCs w:val="22"/>
          <w:u w:val="single"/>
        </w:rPr>
        <w:t xml:space="preserve"> Zbenice</w:t>
      </w:r>
    </w:p>
    <w:p w14:paraId="23632AF5" w14:textId="77777777" w:rsidR="005C715D" w:rsidRDefault="005C715D" w:rsidP="005C715D">
      <w:pPr>
        <w:pStyle w:val="Odstavecseseznamem"/>
        <w:ind w:left="1069"/>
        <w:rPr>
          <w:rFonts w:cs="Arial"/>
          <w:szCs w:val="22"/>
        </w:rPr>
      </w:pPr>
    </w:p>
    <w:p w14:paraId="28144B2A" w14:textId="05779C20" w:rsidR="005C715D" w:rsidRPr="005C715D" w:rsidRDefault="005C715D" w:rsidP="005C715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 Starostka přítomným zastupitelům předložila mapu plánovaných cest z jednání ze dne 24.7.2023 kdy se konala schůzka.</w:t>
      </w:r>
      <w:r w:rsidR="00DC653E">
        <w:rPr>
          <w:rFonts w:cs="Arial"/>
          <w:szCs w:val="22"/>
        </w:rPr>
        <w:t xml:space="preserve"> Po vysvětlení všech cest a návrhu otevřít melioraci v</w:t>
      </w:r>
      <w:r w:rsidR="004A66F9">
        <w:rPr>
          <w:rFonts w:cs="Arial"/>
          <w:szCs w:val="22"/>
        </w:rPr>
        <w:t> </w:t>
      </w:r>
      <w:r w:rsidR="00DC653E">
        <w:rPr>
          <w:rFonts w:cs="Arial"/>
          <w:szCs w:val="22"/>
        </w:rPr>
        <w:t>loka</w:t>
      </w:r>
      <w:r w:rsidR="004A66F9">
        <w:rPr>
          <w:rFonts w:cs="Arial"/>
          <w:szCs w:val="22"/>
        </w:rPr>
        <w:t xml:space="preserve">litě Na </w:t>
      </w:r>
      <w:proofErr w:type="spellStart"/>
      <w:r w:rsidR="004A66F9">
        <w:rPr>
          <w:rFonts w:cs="Arial"/>
          <w:szCs w:val="22"/>
        </w:rPr>
        <w:t>čihátku</w:t>
      </w:r>
      <w:proofErr w:type="spellEnd"/>
      <w:r w:rsidR="0085728C">
        <w:rPr>
          <w:rFonts w:cs="Arial"/>
          <w:szCs w:val="22"/>
        </w:rPr>
        <w:t xml:space="preserve"> se hlasovalo.</w:t>
      </w:r>
      <w:r w:rsidR="004A66F9">
        <w:rPr>
          <w:rFonts w:cs="Arial"/>
          <w:szCs w:val="22"/>
        </w:rPr>
        <w:t xml:space="preserve"> Do dalšího jednání můžeme pod</w:t>
      </w:r>
      <w:r w:rsidR="0085728C">
        <w:rPr>
          <w:rFonts w:cs="Arial"/>
          <w:szCs w:val="22"/>
        </w:rPr>
        <w:t>ávat návrhy na úpravy.</w:t>
      </w:r>
    </w:p>
    <w:p w14:paraId="7386075E" w14:textId="7F923F53" w:rsidR="005C715D" w:rsidRPr="005C715D" w:rsidRDefault="005C715D" w:rsidP="005C715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  </w:t>
      </w:r>
    </w:p>
    <w:p w14:paraId="6FE66B93" w14:textId="5E628F63" w:rsidR="00F565D6" w:rsidRPr="007A7911" w:rsidRDefault="00F565D6" w:rsidP="00F565D6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 xml:space="preserve">Návrh usnesení č. </w:t>
      </w:r>
      <w:r w:rsidR="005C715D">
        <w:rPr>
          <w:rFonts w:cs="Arial"/>
          <w:szCs w:val="22"/>
          <w:u w:val="single"/>
        </w:rPr>
        <w:t>5</w:t>
      </w:r>
    </w:p>
    <w:p w14:paraId="61F64D6F" w14:textId="77777777" w:rsidR="00212617" w:rsidRDefault="00212617" w:rsidP="00F565D6">
      <w:pPr>
        <w:widowControl/>
        <w:suppressAutoHyphens w:val="0"/>
        <w:rPr>
          <w:rFonts w:cs="Arial"/>
          <w:szCs w:val="22"/>
        </w:rPr>
      </w:pPr>
    </w:p>
    <w:p w14:paraId="251771BC" w14:textId="132E3191" w:rsidR="005C715D" w:rsidRDefault="00DC653E" w:rsidP="00F565D6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>Zastupitelé po seznámení s katastrální mapou s cestami se rozhodli určit pořadí prioritních cest k realizaci v pořadí 1. HC 18</w:t>
      </w:r>
    </w:p>
    <w:p w14:paraId="4E0BF9CD" w14:textId="556F713E" w:rsidR="00DC653E" w:rsidRDefault="00DC653E" w:rsidP="00F565D6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2. VC5-R</w:t>
      </w:r>
    </w:p>
    <w:p w14:paraId="675EB7F4" w14:textId="48EB48C9" w:rsidR="00DC653E" w:rsidRDefault="00DC653E" w:rsidP="00F565D6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3. VC4-R</w:t>
      </w:r>
    </w:p>
    <w:p w14:paraId="08E34B48" w14:textId="77777777" w:rsidR="004A66F9" w:rsidRDefault="004A66F9" w:rsidP="00F565D6">
      <w:pPr>
        <w:widowControl/>
        <w:suppressAutoHyphens w:val="0"/>
        <w:rPr>
          <w:rFonts w:cs="Arial"/>
          <w:szCs w:val="22"/>
        </w:rPr>
      </w:pPr>
    </w:p>
    <w:p w14:paraId="004A6EE2" w14:textId="77777777" w:rsidR="004A66F9" w:rsidRPr="007A7911" w:rsidRDefault="004A66F9" w:rsidP="004A66F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428C8F72" w14:textId="77777777" w:rsidR="004A66F9" w:rsidRDefault="004A66F9" w:rsidP="004A66F9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5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567DCDD" w14:textId="77777777" w:rsidR="004A66F9" w:rsidRPr="002542AE" w:rsidRDefault="004A66F9" w:rsidP="004A66F9">
      <w:pPr>
        <w:rPr>
          <w:rFonts w:cs="Arial"/>
          <w:bCs/>
          <w:szCs w:val="22"/>
        </w:rPr>
      </w:pPr>
    </w:p>
    <w:p w14:paraId="07386CB4" w14:textId="77777777" w:rsidR="00DC653E" w:rsidRDefault="00DC653E" w:rsidP="00F565D6">
      <w:pPr>
        <w:widowControl/>
        <w:suppressAutoHyphens w:val="0"/>
        <w:rPr>
          <w:rFonts w:cs="Arial"/>
          <w:szCs w:val="22"/>
        </w:rPr>
      </w:pPr>
    </w:p>
    <w:p w14:paraId="0E940293" w14:textId="5BB682CE" w:rsidR="00212617" w:rsidRDefault="004A66F9" w:rsidP="00F565D6">
      <w:pPr>
        <w:widowControl/>
        <w:suppressAutoHyphens w:val="0"/>
        <w:rPr>
          <w:rFonts w:cs="Arial"/>
          <w:szCs w:val="22"/>
          <w:u w:val="single"/>
        </w:rPr>
      </w:pPr>
      <w:r>
        <w:rPr>
          <w:rFonts w:cs="Arial"/>
          <w:b/>
          <w:bCs/>
          <w:szCs w:val="22"/>
        </w:rPr>
        <w:t xml:space="preserve">            </w:t>
      </w:r>
      <w:r w:rsidRPr="004A66F9">
        <w:rPr>
          <w:rFonts w:cs="Arial"/>
          <w:szCs w:val="22"/>
          <w:u w:val="single"/>
        </w:rPr>
        <w:t>Návrh usnesení</w:t>
      </w:r>
      <w:r>
        <w:rPr>
          <w:rFonts w:cs="Arial"/>
          <w:szCs w:val="22"/>
          <w:u w:val="single"/>
        </w:rPr>
        <w:t xml:space="preserve"> </w:t>
      </w:r>
      <w:r w:rsidRPr="004A66F9">
        <w:rPr>
          <w:rFonts w:cs="Arial"/>
          <w:szCs w:val="22"/>
          <w:u w:val="single"/>
        </w:rPr>
        <w:t>č.5</w:t>
      </w:r>
      <w:r>
        <w:rPr>
          <w:rFonts w:cs="Arial"/>
          <w:szCs w:val="22"/>
          <w:u w:val="single"/>
        </w:rPr>
        <w:t xml:space="preserve"> </w:t>
      </w:r>
      <w:r w:rsidRPr="004A66F9">
        <w:rPr>
          <w:rFonts w:cs="Arial"/>
          <w:szCs w:val="22"/>
          <w:u w:val="single"/>
        </w:rPr>
        <w:t>a</w:t>
      </w:r>
    </w:p>
    <w:p w14:paraId="384DA99D" w14:textId="044F4827" w:rsidR="004A66F9" w:rsidRPr="004A66F9" w:rsidRDefault="004A66F9" w:rsidP="00F565D6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Po předložení návrhu k otevřené melioraci v lokalitě Na </w:t>
      </w:r>
      <w:proofErr w:type="spellStart"/>
      <w:r>
        <w:rPr>
          <w:rFonts w:cs="Arial"/>
          <w:szCs w:val="22"/>
        </w:rPr>
        <w:t>čihátku</w:t>
      </w:r>
      <w:proofErr w:type="spellEnd"/>
      <w:r>
        <w:rPr>
          <w:rFonts w:cs="Arial"/>
          <w:szCs w:val="22"/>
        </w:rPr>
        <w:t xml:space="preserve"> se zastupitelé </w:t>
      </w:r>
      <w:proofErr w:type="gramStart"/>
      <w:r>
        <w:rPr>
          <w:rFonts w:cs="Arial"/>
          <w:szCs w:val="22"/>
        </w:rPr>
        <w:t>vyjádřily</w:t>
      </w:r>
      <w:proofErr w:type="gramEnd"/>
      <w:r>
        <w:rPr>
          <w:rFonts w:cs="Arial"/>
          <w:szCs w:val="22"/>
        </w:rPr>
        <w:t xml:space="preserve"> záporně.</w:t>
      </w:r>
    </w:p>
    <w:p w14:paraId="59D6AE44" w14:textId="77777777" w:rsidR="004A66F9" w:rsidRPr="004A66F9" w:rsidRDefault="004A66F9" w:rsidP="00F565D6">
      <w:pPr>
        <w:widowControl/>
        <w:suppressAutoHyphens w:val="0"/>
        <w:rPr>
          <w:rFonts w:cs="Arial"/>
          <w:szCs w:val="22"/>
          <w:u w:val="single"/>
        </w:rPr>
      </w:pPr>
    </w:p>
    <w:p w14:paraId="12CBC121" w14:textId="12B50BCE" w:rsidR="004A66F9" w:rsidRPr="007A7911" w:rsidRDefault="004A66F9" w:rsidP="004A66F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0</w:t>
      </w:r>
      <w:r w:rsidRPr="007A7911">
        <w:rPr>
          <w:rFonts w:cs="Arial"/>
          <w:b/>
          <w:bCs/>
          <w:szCs w:val="22"/>
        </w:rPr>
        <w:tab/>
        <w:t xml:space="preserve">proti    -   </w:t>
      </w:r>
      <w:r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2DBCDCC4" w14:textId="1E892C15" w:rsidR="004A66F9" w:rsidRDefault="004A66F9" w:rsidP="004A66F9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5</w:t>
      </w:r>
      <w:proofErr w:type="gramEnd"/>
      <w:r>
        <w:rPr>
          <w:rFonts w:cs="Arial"/>
          <w:b/>
          <w:bCs/>
          <w:szCs w:val="22"/>
        </w:rPr>
        <w:t xml:space="preserve"> a</w:t>
      </w:r>
      <w:r w:rsidRPr="007A7911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>ne</w:t>
      </w:r>
      <w:r w:rsidRPr="007A7911">
        <w:rPr>
          <w:rFonts w:cs="Arial"/>
          <w:b/>
          <w:bCs/>
          <w:szCs w:val="22"/>
        </w:rPr>
        <w:t>bylo schváleno</w:t>
      </w:r>
    </w:p>
    <w:p w14:paraId="416E1382" w14:textId="77777777" w:rsidR="004A66F9" w:rsidRDefault="004A66F9" w:rsidP="004A66F9">
      <w:pPr>
        <w:rPr>
          <w:rFonts w:cs="Arial"/>
          <w:bCs/>
          <w:szCs w:val="22"/>
        </w:rPr>
      </w:pPr>
    </w:p>
    <w:p w14:paraId="0248C0D1" w14:textId="77777777" w:rsidR="006E4D93" w:rsidRDefault="006E4D93" w:rsidP="004A66F9">
      <w:pPr>
        <w:rPr>
          <w:rFonts w:cs="Arial"/>
          <w:bCs/>
          <w:szCs w:val="22"/>
        </w:rPr>
      </w:pPr>
    </w:p>
    <w:p w14:paraId="44509B2C" w14:textId="77777777" w:rsidR="006E4D93" w:rsidRDefault="006E4D93" w:rsidP="004A66F9">
      <w:pPr>
        <w:rPr>
          <w:rFonts w:cs="Arial"/>
          <w:bCs/>
          <w:szCs w:val="22"/>
        </w:rPr>
      </w:pPr>
    </w:p>
    <w:p w14:paraId="20AF59D3" w14:textId="77777777" w:rsidR="006E4D93" w:rsidRPr="002542AE" w:rsidRDefault="006E4D93" w:rsidP="004A66F9">
      <w:pPr>
        <w:rPr>
          <w:rFonts w:cs="Arial"/>
          <w:bCs/>
          <w:szCs w:val="22"/>
        </w:rPr>
      </w:pPr>
    </w:p>
    <w:p w14:paraId="36EF46EE" w14:textId="77777777" w:rsidR="004A66F9" w:rsidRPr="00F56343" w:rsidRDefault="004A66F9" w:rsidP="004A66F9">
      <w:pPr>
        <w:rPr>
          <w:rFonts w:cs="Arial"/>
          <w:b/>
          <w:szCs w:val="22"/>
        </w:rPr>
      </w:pPr>
    </w:p>
    <w:p w14:paraId="032F269E" w14:textId="5F02D496" w:rsidR="00F606BA" w:rsidRPr="007623F7" w:rsidRDefault="007623F7" w:rsidP="007623F7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szCs w:val="29"/>
        </w:rPr>
      </w:pPr>
      <w:r>
        <w:rPr>
          <w:rFonts w:eastAsiaTheme="majorEastAsia"/>
          <w:b/>
          <w:bCs/>
          <w:szCs w:val="29"/>
          <w:u w:val="single"/>
        </w:rPr>
        <w:lastRenderedPageBreak/>
        <w:t>Různé obecní záležitosti</w:t>
      </w:r>
    </w:p>
    <w:p w14:paraId="16480B53" w14:textId="77777777" w:rsidR="007623F7" w:rsidRDefault="007623F7" w:rsidP="007623F7">
      <w:pPr>
        <w:widowControl/>
        <w:suppressAutoHyphens w:val="0"/>
        <w:ind w:left="709"/>
        <w:rPr>
          <w:rFonts w:eastAsiaTheme="majorEastAsia"/>
          <w:szCs w:val="29"/>
        </w:rPr>
      </w:pPr>
    </w:p>
    <w:p w14:paraId="1C03B642" w14:textId="542F744D" w:rsidR="00F606BA" w:rsidRDefault="007623F7" w:rsidP="007623F7">
      <w:pPr>
        <w:widowControl/>
        <w:suppressAutoHyphens w:val="0"/>
        <w:rPr>
          <w:rFonts w:eastAsiaTheme="majorEastAsia"/>
          <w:szCs w:val="29"/>
        </w:rPr>
      </w:pPr>
      <w:r w:rsidRPr="007623F7">
        <w:rPr>
          <w:rFonts w:eastAsiaTheme="majorEastAsia"/>
          <w:szCs w:val="29"/>
        </w:rPr>
        <w:t xml:space="preserve">Plánované akce </w:t>
      </w:r>
      <w:r>
        <w:rPr>
          <w:rFonts w:eastAsiaTheme="majorEastAsia"/>
          <w:szCs w:val="29"/>
        </w:rPr>
        <w:t>-</w:t>
      </w:r>
      <w:r w:rsidRPr="007623F7">
        <w:rPr>
          <w:rFonts w:eastAsiaTheme="majorEastAsia"/>
          <w:szCs w:val="29"/>
        </w:rPr>
        <w:t xml:space="preserve"> výřez lesa, drakiáda, velkoobjemový kontejner, rozsvícení Vánočního </w:t>
      </w:r>
      <w:proofErr w:type="gramStart"/>
      <w:r w:rsidRPr="007623F7">
        <w:rPr>
          <w:rFonts w:eastAsiaTheme="majorEastAsia"/>
          <w:szCs w:val="29"/>
        </w:rPr>
        <w:t xml:space="preserve">stromu,   </w:t>
      </w:r>
      <w:proofErr w:type="gramEnd"/>
      <w:r w:rsidRPr="007623F7">
        <w:rPr>
          <w:rFonts w:eastAsiaTheme="majorEastAsia"/>
          <w:szCs w:val="29"/>
        </w:rPr>
        <w:t xml:space="preserve">                  </w:t>
      </w:r>
      <w:r>
        <w:rPr>
          <w:rFonts w:eastAsiaTheme="majorEastAsia"/>
          <w:szCs w:val="29"/>
        </w:rPr>
        <w:t xml:space="preserve">     .                            </w:t>
      </w:r>
      <w:r w:rsidRPr="007623F7">
        <w:rPr>
          <w:rFonts w:eastAsiaTheme="majorEastAsia"/>
          <w:szCs w:val="29"/>
        </w:rPr>
        <w:t>veřejná schůze</w:t>
      </w:r>
    </w:p>
    <w:p w14:paraId="75038CB7" w14:textId="77777777" w:rsidR="006E4D93" w:rsidRDefault="006E4D93" w:rsidP="007623F7">
      <w:pPr>
        <w:widowControl/>
        <w:suppressAutoHyphens w:val="0"/>
        <w:rPr>
          <w:rFonts w:eastAsiaTheme="majorEastAsia"/>
          <w:szCs w:val="29"/>
        </w:rPr>
      </w:pPr>
    </w:p>
    <w:p w14:paraId="4143B55A" w14:textId="77777777" w:rsidR="006E4D93" w:rsidRDefault="006E4D93" w:rsidP="007623F7">
      <w:pPr>
        <w:widowControl/>
        <w:suppressAutoHyphens w:val="0"/>
        <w:rPr>
          <w:rFonts w:eastAsiaTheme="majorEastAsia"/>
          <w:szCs w:val="29"/>
        </w:rPr>
      </w:pPr>
    </w:p>
    <w:p w14:paraId="62728F95" w14:textId="77777777" w:rsidR="006E4D93" w:rsidRDefault="006E4D93" w:rsidP="006E4D93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 w:rsidRPr="006E4D93">
        <w:rPr>
          <w:rFonts w:cs="Arial"/>
          <w:b/>
          <w:bCs/>
          <w:u w:val="single"/>
        </w:rPr>
        <w:t>Smlouva o budoucí smlouvě o zřízení věcného břemene a dohodu o umístění stavby č. IV-12-6029502</w:t>
      </w:r>
    </w:p>
    <w:p w14:paraId="644F9F15" w14:textId="77777777" w:rsidR="006E4D93" w:rsidRDefault="006E4D93" w:rsidP="006E4D93">
      <w:pPr>
        <w:pStyle w:val="Odstavecseseznamem"/>
        <w:ind w:left="1069"/>
        <w:rPr>
          <w:rFonts w:cs="Arial"/>
          <w:b/>
          <w:bCs/>
          <w:u w:val="single"/>
        </w:rPr>
      </w:pPr>
    </w:p>
    <w:p w14:paraId="7FA5F99C" w14:textId="3C0F2E1B" w:rsidR="006E4D93" w:rsidRPr="006E4D93" w:rsidRDefault="006E4D93" w:rsidP="006E4D93">
      <w:pPr>
        <w:pStyle w:val="Odstavecseseznamem"/>
        <w:ind w:left="1069"/>
        <w:rPr>
          <w:rFonts w:cs="Arial"/>
        </w:rPr>
      </w:pPr>
      <w:r>
        <w:rPr>
          <w:rFonts w:cs="Arial"/>
        </w:rPr>
        <w:t xml:space="preserve">Starostka předložila Smlouvu o smlouvě budoucí o zřízení věcného břemene a dohodu o umístění stavby </w:t>
      </w:r>
      <w:r w:rsidRPr="006E4D93">
        <w:rPr>
          <w:rFonts w:cs="Arial"/>
        </w:rPr>
        <w:t>č. IV-12-6029502</w:t>
      </w:r>
      <w:r>
        <w:rPr>
          <w:rFonts w:cs="Arial"/>
        </w:rPr>
        <w:t>.</w:t>
      </w:r>
    </w:p>
    <w:p w14:paraId="68F80ADB" w14:textId="2D9A4166" w:rsidR="006E4D93" w:rsidRDefault="006E4D93" w:rsidP="006E4D93">
      <w:pPr>
        <w:pStyle w:val="Odstavecseseznamem"/>
        <w:widowControl/>
        <w:suppressAutoHyphens w:val="0"/>
        <w:ind w:left="1069"/>
        <w:rPr>
          <w:rFonts w:eastAsiaTheme="majorEastAsia"/>
          <w:b/>
          <w:bCs/>
          <w:szCs w:val="29"/>
          <w:u w:val="single"/>
        </w:rPr>
      </w:pPr>
    </w:p>
    <w:p w14:paraId="2CF2E5B3" w14:textId="39087458" w:rsidR="006E4D93" w:rsidRPr="00863072" w:rsidRDefault="006E4D93" w:rsidP="006E4D93">
      <w:pPr>
        <w:rPr>
          <w:rFonts w:cs="Arial"/>
          <w:bCs/>
          <w:szCs w:val="22"/>
          <w:u w:val="single"/>
        </w:rPr>
      </w:pPr>
      <w:r>
        <w:rPr>
          <w:rFonts w:cs="Arial"/>
          <w:bCs/>
          <w:szCs w:val="22"/>
        </w:rPr>
        <w:t xml:space="preserve">            </w:t>
      </w:r>
      <w:r w:rsidRPr="00863072">
        <w:rPr>
          <w:rFonts w:cs="Arial"/>
          <w:bCs/>
          <w:szCs w:val="22"/>
          <w:u w:val="single"/>
        </w:rPr>
        <w:t>Návrh usnesení č.</w:t>
      </w:r>
      <w:r>
        <w:rPr>
          <w:rFonts w:cs="Arial"/>
          <w:bCs/>
          <w:szCs w:val="22"/>
          <w:u w:val="single"/>
        </w:rPr>
        <w:t>7</w:t>
      </w:r>
    </w:p>
    <w:p w14:paraId="7D62CF07" w14:textId="77777777" w:rsidR="006E4D93" w:rsidRDefault="006E4D93" w:rsidP="006E4D93">
      <w:pPr>
        <w:rPr>
          <w:rFonts w:cs="Arial"/>
          <w:bCs/>
          <w:szCs w:val="22"/>
        </w:rPr>
      </w:pPr>
    </w:p>
    <w:p w14:paraId="52AD38ED" w14:textId="26AFB779" w:rsidR="006E4D93" w:rsidRDefault="006E4D93" w:rsidP="006E4D93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Zastupitelstvo obce Zbenice po projednání schvaluje </w:t>
      </w:r>
      <w:r>
        <w:rPr>
          <w:rFonts w:cs="Arial"/>
          <w:bCs/>
          <w:szCs w:val="22"/>
        </w:rPr>
        <w:t>a souhlasí s řízením věcného břemene.</w:t>
      </w:r>
    </w:p>
    <w:p w14:paraId="5A6DBFD3" w14:textId="77777777" w:rsidR="006E4D93" w:rsidRDefault="006E4D93" w:rsidP="006E4D93">
      <w:pPr>
        <w:rPr>
          <w:rFonts w:cs="Arial"/>
          <w:bCs/>
          <w:szCs w:val="22"/>
        </w:rPr>
      </w:pPr>
    </w:p>
    <w:p w14:paraId="3F64F8CA" w14:textId="77777777" w:rsidR="006E4D93" w:rsidRPr="007A7911" w:rsidRDefault="006E4D93" w:rsidP="006E4D93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1FA92FE2" w14:textId="2C81DE2E" w:rsidR="006E4D93" w:rsidRDefault="006E4D93" w:rsidP="006E4D93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7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4012045" w14:textId="77777777" w:rsidR="006E4D93" w:rsidRPr="006E4D93" w:rsidRDefault="006E4D93" w:rsidP="006E4D93">
      <w:pPr>
        <w:pStyle w:val="Odstavecseseznamem"/>
        <w:widowControl/>
        <w:suppressAutoHyphens w:val="0"/>
        <w:ind w:left="1069"/>
        <w:rPr>
          <w:rFonts w:eastAsiaTheme="majorEastAsia"/>
          <w:b/>
          <w:bCs/>
          <w:szCs w:val="29"/>
          <w:u w:val="single"/>
        </w:rPr>
      </w:pPr>
    </w:p>
    <w:p w14:paraId="531913E8" w14:textId="77777777" w:rsidR="00F606BA" w:rsidRDefault="00F606BA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EAAA9F5" w14:textId="50813AA8" w:rsidR="00D54C4E" w:rsidRDefault="002D4D0B" w:rsidP="00D54C4E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130B97E3" w14:textId="0ED19466" w:rsidR="005C715D" w:rsidRPr="00D24BF2" w:rsidRDefault="005C715D" w:rsidP="00D54C4E">
      <w:pPr>
        <w:rPr>
          <w:rFonts w:cs="Arial"/>
          <w:szCs w:val="22"/>
        </w:rPr>
      </w:pPr>
      <w:r>
        <w:rPr>
          <w:rFonts w:cs="Arial"/>
          <w:szCs w:val="22"/>
        </w:rPr>
        <w:t>č.2)      Dotaz k pokračování podpory</w:t>
      </w:r>
    </w:p>
    <w:p w14:paraId="2EC79E1D" w14:textId="1A98940C" w:rsidR="005A3DD1" w:rsidRDefault="0085728C" w:rsidP="00D54C4E">
      <w:pPr>
        <w:rPr>
          <w:rFonts w:cs="Arial"/>
        </w:rPr>
      </w:pPr>
      <w:r>
        <w:rPr>
          <w:rFonts w:cs="Arial"/>
        </w:rPr>
        <w:t>č.3)      Katastrální mapa cest</w:t>
      </w:r>
    </w:p>
    <w:p w14:paraId="3F6CC725" w14:textId="77777777" w:rsidR="006E4D93" w:rsidRDefault="006E4D93" w:rsidP="006E4D93">
      <w:pPr>
        <w:rPr>
          <w:rFonts w:cs="Arial"/>
        </w:rPr>
      </w:pPr>
      <w:r w:rsidRPr="006E4D93">
        <w:rPr>
          <w:rFonts w:cs="Arial"/>
        </w:rPr>
        <w:t xml:space="preserve">č.4)      Smlouva o smlouvě budoucí o </w:t>
      </w:r>
      <w:r w:rsidRPr="006E4D93">
        <w:rPr>
          <w:rFonts w:cs="Arial"/>
        </w:rPr>
        <w:t xml:space="preserve">zřízení věcného břemene a dohodu o umístění stavby </w:t>
      </w:r>
    </w:p>
    <w:p w14:paraId="35C1D6FB" w14:textId="015750E1" w:rsidR="006E4D93" w:rsidRPr="006E4D93" w:rsidRDefault="006E4D93" w:rsidP="006E4D93">
      <w:pPr>
        <w:rPr>
          <w:rFonts w:cs="Arial"/>
        </w:rPr>
      </w:pPr>
      <w:r>
        <w:rPr>
          <w:rFonts w:cs="Arial"/>
        </w:rPr>
        <w:t xml:space="preserve">            </w:t>
      </w:r>
      <w:r w:rsidRPr="006E4D93">
        <w:rPr>
          <w:rFonts w:cs="Arial"/>
        </w:rPr>
        <w:t>č. IV-12-6029502.</w:t>
      </w:r>
    </w:p>
    <w:p w14:paraId="4F829EE4" w14:textId="686126A2" w:rsidR="006E4D93" w:rsidRPr="00D54C4E" w:rsidRDefault="006E4D93" w:rsidP="00D54C4E">
      <w:pPr>
        <w:rPr>
          <w:rFonts w:cs="Arial"/>
        </w:rPr>
      </w:pPr>
    </w:p>
    <w:p w14:paraId="66891A67" w14:textId="0DAEDB0C" w:rsidR="002D4D0B" w:rsidRPr="002D4D0B" w:rsidRDefault="002D4D0B" w:rsidP="00A41045">
      <w:pPr>
        <w:rPr>
          <w:rFonts w:cs="Arial"/>
          <w:szCs w:val="22"/>
        </w:rPr>
      </w:pPr>
    </w:p>
    <w:p w14:paraId="4301D4DA" w14:textId="77777777" w:rsidR="00B9446D" w:rsidRDefault="00B9446D" w:rsidP="00CD1A41">
      <w:pPr>
        <w:rPr>
          <w:rFonts w:cs="Arial"/>
          <w:szCs w:val="22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131512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51774" w14:textId="77777777" w:rsidR="00437B5C" w:rsidRDefault="00437B5C" w:rsidP="002F0EEC">
      <w:r>
        <w:separator/>
      </w:r>
    </w:p>
  </w:endnote>
  <w:endnote w:type="continuationSeparator" w:id="0">
    <w:p w14:paraId="31D7E89F" w14:textId="77777777" w:rsidR="00437B5C" w:rsidRDefault="00437B5C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51F9D" w14:textId="77777777" w:rsidR="00437B5C" w:rsidRDefault="00437B5C" w:rsidP="002F0EEC">
      <w:r>
        <w:separator/>
      </w:r>
    </w:p>
  </w:footnote>
  <w:footnote w:type="continuationSeparator" w:id="0">
    <w:p w14:paraId="4A50290C" w14:textId="77777777" w:rsidR="00437B5C" w:rsidRDefault="00437B5C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A19C761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E459E"/>
    <w:multiLevelType w:val="hybridMultilevel"/>
    <w:tmpl w:val="E5885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484F4C08"/>
    <w:multiLevelType w:val="hybridMultilevel"/>
    <w:tmpl w:val="B2F053BA"/>
    <w:lvl w:ilvl="0" w:tplc="34A86C8C">
      <w:numFmt w:val="bullet"/>
      <w:lvlText w:val="-"/>
      <w:lvlJc w:val="left"/>
      <w:pPr>
        <w:ind w:left="2136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6D4ED2"/>
    <w:multiLevelType w:val="hybridMultilevel"/>
    <w:tmpl w:val="8CF65AA6"/>
    <w:lvl w:ilvl="0" w:tplc="BE4029F2">
      <w:numFmt w:val="bullet"/>
      <w:lvlText w:val="-"/>
      <w:lvlJc w:val="left"/>
      <w:pPr>
        <w:ind w:left="366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8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2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0"/>
  </w:num>
  <w:num w:numId="2" w16cid:durableId="2003195124">
    <w:abstractNumId w:val="2"/>
  </w:num>
  <w:num w:numId="3" w16cid:durableId="831216774">
    <w:abstractNumId w:val="19"/>
  </w:num>
  <w:num w:numId="4" w16cid:durableId="1448542531">
    <w:abstractNumId w:val="7"/>
  </w:num>
  <w:num w:numId="5" w16cid:durableId="1733500483">
    <w:abstractNumId w:val="37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6"/>
  </w:num>
  <w:num w:numId="9" w16cid:durableId="510528724">
    <w:abstractNumId w:val="30"/>
  </w:num>
  <w:num w:numId="10" w16cid:durableId="1754283225">
    <w:abstractNumId w:val="11"/>
  </w:num>
  <w:num w:numId="11" w16cid:durableId="353651234">
    <w:abstractNumId w:val="25"/>
  </w:num>
  <w:num w:numId="12" w16cid:durableId="1587263">
    <w:abstractNumId w:val="13"/>
  </w:num>
  <w:num w:numId="13" w16cid:durableId="1415588344">
    <w:abstractNumId w:val="24"/>
  </w:num>
  <w:num w:numId="14" w16cid:durableId="564535627">
    <w:abstractNumId w:val="29"/>
  </w:num>
  <w:num w:numId="15" w16cid:durableId="1668946799">
    <w:abstractNumId w:val="4"/>
  </w:num>
  <w:num w:numId="16" w16cid:durableId="761532047">
    <w:abstractNumId w:val="34"/>
  </w:num>
  <w:num w:numId="17" w16cid:durableId="676427243">
    <w:abstractNumId w:val="35"/>
  </w:num>
  <w:num w:numId="18" w16cid:durableId="219830034">
    <w:abstractNumId w:val="5"/>
  </w:num>
  <w:num w:numId="19" w16cid:durableId="1574781350">
    <w:abstractNumId w:val="17"/>
  </w:num>
  <w:num w:numId="20" w16cid:durableId="372198126">
    <w:abstractNumId w:val="9"/>
  </w:num>
  <w:num w:numId="21" w16cid:durableId="1099721629">
    <w:abstractNumId w:val="6"/>
  </w:num>
  <w:num w:numId="22" w16cid:durableId="114102789">
    <w:abstractNumId w:val="20"/>
  </w:num>
  <w:num w:numId="23" w16cid:durableId="1145272100">
    <w:abstractNumId w:val="33"/>
  </w:num>
  <w:num w:numId="24" w16cid:durableId="102305151">
    <w:abstractNumId w:val="23"/>
  </w:num>
  <w:num w:numId="25" w16cid:durableId="318505034">
    <w:abstractNumId w:val="16"/>
  </w:num>
  <w:num w:numId="26" w16cid:durableId="1595244284">
    <w:abstractNumId w:val="31"/>
  </w:num>
  <w:num w:numId="27" w16cid:durableId="47120578">
    <w:abstractNumId w:val="18"/>
  </w:num>
  <w:num w:numId="28" w16cid:durableId="1698458072">
    <w:abstractNumId w:val="28"/>
  </w:num>
  <w:num w:numId="29" w16cid:durableId="2142770226">
    <w:abstractNumId w:val="32"/>
  </w:num>
  <w:num w:numId="30" w16cid:durableId="622728786">
    <w:abstractNumId w:val="36"/>
  </w:num>
  <w:num w:numId="31" w16cid:durableId="430324801">
    <w:abstractNumId w:val="15"/>
  </w:num>
  <w:num w:numId="32" w16cid:durableId="1910266694">
    <w:abstractNumId w:val="22"/>
  </w:num>
  <w:num w:numId="33" w16cid:durableId="18825348">
    <w:abstractNumId w:val="8"/>
  </w:num>
  <w:num w:numId="34" w16cid:durableId="590352610">
    <w:abstractNumId w:val="14"/>
  </w:num>
  <w:num w:numId="35" w16cid:durableId="1684700310">
    <w:abstractNumId w:val="27"/>
  </w:num>
  <w:num w:numId="36" w16cid:durableId="1319114563">
    <w:abstractNumId w:val="21"/>
  </w:num>
  <w:num w:numId="37" w16cid:durableId="96200605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4B41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18D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FDE"/>
    <w:rsid w:val="000F2EAF"/>
    <w:rsid w:val="0010178F"/>
    <w:rsid w:val="001028F7"/>
    <w:rsid w:val="00102FA9"/>
    <w:rsid w:val="0010300A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2A5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1D2E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21DF"/>
    <w:rsid w:val="001F257D"/>
    <w:rsid w:val="001F7AA8"/>
    <w:rsid w:val="001F7BF0"/>
    <w:rsid w:val="00202D5F"/>
    <w:rsid w:val="00207FF3"/>
    <w:rsid w:val="0021033C"/>
    <w:rsid w:val="00210840"/>
    <w:rsid w:val="00211D2E"/>
    <w:rsid w:val="002123B6"/>
    <w:rsid w:val="00212617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44E9"/>
    <w:rsid w:val="00236A2D"/>
    <w:rsid w:val="00237C2B"/>
    <w:rsid w:val="0024105B"/>
    <w:rsid w:val="0024336F"/>
    <w:rsid w:val="0025142D"/>
    <w:rsid w:val="00253CE6"/>
    <w:rsid w:val="002542AE"/>
    <w:rsid w:val="002542ED"/>
    <w:rsid w:val="0025543B"/>
    <w:rsid w:val="0025568B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2BCC"/>
    <w:rsid w:val="00294AD3"/>
    <w:rsid w:val="002A037B"/>
    <w:rsid w:val="002A0425"/>
    <w:rsid w:val="002A5149"/>
    <w:rsid w:val="002B2475"/>
    <w:rsid w:val="002B2570"/>
    <w:rsid w:val="002B2866"/>
    <w:rsid w:val="002B59AE"/>
    <w:rsid w:val="002B5B89"/>
    <w:rsid w:val="002C0C77"/>
    <w:rsid w:val="002C4F8C"/>
    <w:rsid w:val="002C6323"/>
    <w:rsid w:val="002C7791"/>
    <w:rsid w:val="002D06C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6B35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37B5C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374B"/>
    <w:rsid w:val="00474A17"/>
    <w:rsid w:val="00482E1C"/>
    <w:rsid w:val="00483E1F"/>
    <w:rsid w:val="00485FEB"/>
    <w:rsid w:val="004865E3"/>
    <w:rsid w:val="004903DD"/>
    <w:rsid w:val="0049165A"/>
    <w:rsid w:val="00493730"/>
    <w:rsid w:val="004942A8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66F9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89C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3DD1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C715D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64C1"/>
    <w:rsid w:val="006A6580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6C64"/>
    <w:rsid w:val="006D7B13"/>
    <w:rsid w:val="006E0333"/>
    <w:rsid w:val="006E2B94"/>
    <w:rsid w:val="006E3CB4"/>
    <w:rsid w:val="006E3EF6"/>
    <w:rsid w:val="006E3F5F"/>
    <w:rsid w:val="006E47EF"/>
    <w:rsid w:val="006E4D93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930"/>
    <w:rsid w:val="00751F27"/>
    <w:rsid w:val="0075293C"/>
    <w:rsid w:val="00753AA8"/>
    <w:rsid w:val="007540C0"/>
    <w:rsid w:val="00754516"/>
    <w:rsid w:val="00756259"/>
    <w:rsid w:val="0075667E"/>
    <w:rsid w:val="007569BD"/>
    <w:rsid w:val="00760A46"/>
    <w:rsid w:val="0076117A"/>
    <w:rsid w:val="00761A04"/>
    <w:rsid w:val="007623F7"/>
    <w:rsid w:val="0076316D"/>
    <w:rsid w:val="00765BFF"/>
    <w:rsid w:val="00771378"/>
    <w:rsid w:val="00771479"/>
    <w:rsid w:val="00771E6C"/>
    <w:rsid w:val="007722B6"/>
    <w:rsid w:val="00773733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1E3"/>
    <w:rsid w:val="007B7E8F"/>
    <w:rsid w:val="007C0CB9"/>
    <w:rsid w:val="007C1DE0"/>
    <w:rsid w:val="007C315C"/>
    <w:rsid w:val="007C39B6"/>
    <w:rsid w:val="007C5DCB"/>
    <w:rsid w:val="007C6903"/>
    <w:rsid w:val="007D525C"/>
    <w:rsid w:val="007D5C65"/>
    <w:rsid w:val="007D5EEB"/>
    <w:rsid w:val="007D6890"/>
    <w:rsid w:val="007E14FE"/>
    <w:rsid w:val="007E22D8"/>
    <w:rsid w:val="007E3F5F"/>
    <w:rsid w:val="007E6780"/>
    <w:rsid w:val="007F1AF1"/>
    <w:rsid w:val="007F1CC9"/>
    <w:rsid w:val="007F1D07"/>
    <w:rsid w:val="007F27F8"/>
    <w:rsid w:val="007F3408"/>
    <w:rsid w:val="007F40D5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28C"/>
    <w:rsid w:val="00857F5A"/>
    <w:rsid w:val="0086144E"/>
    <w:rsid w:val="008618B1"/>
    <w:rsid w:val="00863072"/>
    <w:rsid w:val="008638C6"/>
    <w:rsid w:val="00863900"/>
    <w:rsid w:val="00863B79"/>
    <w:rsid w:val="00864CFF"/>
    <w:rsid w:val="00866A89"/>
    <w:rsid w:val="008708E6"/>
    <w:rsid w:val="00870A60"/>
    <w:rsid w:val="00871101"/>
    <w:rsid w:val="00874C5A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08"/>
    <w:rsid w:val="008A602F"/>
    <w:rsid w:val="008B2099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C44"/>
    <w:rsid w:val="00941DDC"/>
    <w:rsid w:val="009421C7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2FA3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CEA"/>
    <w:rsid w:val="00AC2F40"/>
    <w:rsid w:val="00AC6617"/>
    <w:rsid w:val="00AC6CED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800E5"/>
    <w:rsid w:val="00B832C0"/>
    <w:rsid w:val="00B85D8D"/>
    <w:rsid w:val="00B86BE7"/>
    <w:rsid w:val="00B86C92"/>
    <w:rsid w:val="00B86F59"/>
    <w:rsid w:val="00B87746"/>
    <w:rsid w:val="00B878EB"/>
    <w:rsid w:val="00B90C41"/>
    <w:rsid w:val="00B92B40"/>
    <w:rsid w:val="00B9446D"/>
    <w:rsid w:val="00BA21E4"/>
    <w:rsid w:val="00BA3A97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0395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E13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CF686B"/>
    <w:rsid w:val="00D0051A"/>
    <w:rsid w:val="00D0188E"/>
    <w:rsid w:val="00D02080"/>
    <w:rsid w:val="00D021D2"/>
    <w:rsid w:val="00D05EDD"/>
    <w:rsid w:val="00D0700C"/>
    <w:rsid w:val="00D103C5"/>
    <w:rsid w:val="00D10D86"/>
    <w:rsid w:val="00D200F2"/>
    <w:rsid w:val="00D20C59"/>
    <w:rsid w:val="00D21FA3"/>
    <w:rsid w:val="00D24BF2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A7369"/>
    <w:rsid w:val="00DB095F"/>
    <w:rsid w:val="00DB0E44"/>
    <w:rsid w:val="00DC067A"/>
    <w:rsid w:val="00DC2AF8"/>
    <w:rsid w:val="00DC57C9"/>
    <w:rsid w:val="00DC653E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81E"/>
    <w:rsid w:val="00E10657"/>
    <w:rsid w:val="00E12754"/>
    <w:rsid w:val="00E12AAC"/>
    <w:rsid w:val="00E12EAC"/>
    <w:rsid w:val="00E163E4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87568"/>
    <w:rsid w:val="00E94B05"/>
    <w:rsid w:val="00E950B4"/>
    <w:rsid w:val="00EA037C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65D6"/>
    <w:rsid w:val="00F57134"/>
    <w:rsid w:val="00F606BA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57D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696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mazourf@zaci.zsbcpb.cz Korina37</cp:lastModifiedBy>
  <cp:revision>6</cp:revision>
  <cp:lastPrinted>2023-09-12T15:38:00Z</cp:lastPrinted>
  <dcterms:created xsi:type="dcterms:W3CDTF">2023-09-12T11:52:00Z</dcterms:created>
  <dcterms:modified xsi:type="dcterms:W3CDTF">2024-07-23T02:13:00Z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